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4D" w:rsidRDefault="0073419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C7AB677" wp14:editId="05851CF7">
            <wp:simplePos x="0" y="0"/>
            <wp:positionH relativeFrom="column">
              <wp:posOffset>1133367</wp:posOffset>
            </wp:positionH>
            <wp:positionV relativeFrom="paragraph">
              <wp:posOffset>-334645</wp:posOffset>
            </wp:positionV>
            <wp:extent cx="3816350" cy="12903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91534A0" wp14:editId="6A7BFEE7">
                <wp:simplePos x="0" y="0"/>
                <wp:positionH relativeFrom="column">
                  <wp:posOffset>-276860</wp:posOffset>
                </wp:positionH>
                <wp:positionV relativeFrom="paragraph">
                  <wp:posOffset>1315720</wp:posOffset>
                </wp:positionV>
                <wp:extent cx="6826250" cy="7646035"/>
                <wp:effectExtent l="0" t="1270" r="381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764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198" w:rsidRDefault="00734198" w:rsidP="0073419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Agenda  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April 3, 2017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Public Comment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734198" w:rsidRDefault="00734198" w:rsidP="00734198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Approval of Minutes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Reports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0"/>
                              <w:ind w:left="1392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President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—  Mary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Odell   Make Madison Music   Aldermanic Forum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0"/>
                              <w:ind w:left="1308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Treasurer — Kim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Kindschi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0"/>
                              <w:ind w:left="1308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Planting Project/Gardening Plan — Carol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Beulow</w:t>
                            </w:r>
                            <w:proofErr w:type="spellEnd"/>
                          </w:p>
                          <w:p w:rsidR="00734198" w:rsidRDefault="00734198" w:rsidP="00734198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Old Business —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Good Neighbor Night April 26 — Ralph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Stamler</w:t>
                            </w:r>
                            <w:proofErr w:type="spellEnd"/>
                          </w:p>
                          <w:p w:rsidR="00734198" w:rsidRDefault="00734198" w:rsidP="00734198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New Business 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Liaison efforts with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Nakoma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League Board—Kevin Pomeroy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Ideas for Make Music Madison Night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Committee to help that evening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Any Fund Raising Possibilities     How to Promote Participation in CMMNA.org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Other Topics for Future Meetings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Attendance:  Area 1 – Mike Finnegan  –    Area 1 – Vacant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Area 2 – Mary Odell  – President –    Area 2 – Vacant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Area 3 – Kim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Kindschi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 –  Treasurer –  Area 3 – Kevin Pomeroy  – 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Area 4 – Margie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Zutter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 –    Area 4 – Ralph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Stamler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 – 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Area 5 – Trish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Iaccarino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 – Area 5 – Barbara Granick  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Area 6 – Sue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Reget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 – Secretary –  Area 6 – Edward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Lightbourn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 – 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At Large – Carol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Buelow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 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Appearances by Residents: 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0"/>
                              <w:ind w:left="1392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New Business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0"/>
                              <w:ind w:left="1464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Neighborhood Watch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0"/>
                              <w:ind w:left="1464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----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0"/>
                              <w:ind w:left="1464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----</w:t>
                            </w:r>
                          </w:p>
                          <w:p w:rsidR="00734198" w:rsidRDefault="00734198" w:rsidP="00734198">
                            <w:pPr>
                              <w:widowControl w:val="0"/>
                              <w:spacing w:after="200"/>
                              <w:ind w:left="1464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8pt;margin-top:103.6pt;width:537.5pt;height:60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734198" w:rsidRDefault="00734198" w:rsidP="0073419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Agenda  for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April 3, 2017</w:t>
                      </w:r>
                    </w:p>
                    <w:p w:rsidR="00734198" w:rsidRDefault="00734198" w:rsidP="00734198">
                      <w:pPr>
                        <w:widowControl w:val="0"/>
                        <w:spacing w:after="0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Public Comment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34198" w:rsidRDefault="00734198" w:rsidP="00734198">
                      <w:pPr>
                        <w:widowControl w:val="0"/>
                        <w:spacing w:after="0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Approval of Minutes</w:t>
                      </w:r>
                    </w:p>
                    <w:p w:rsidR="00734198" w:rsidRDefault="00734198" w:rsidP="00734198">
                      <w:pPr>
                        <w:widowControl w:val="0"/>
                        <w:spacing w:after="0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Reports</w:t>
                      </w:r>
                    </w:p>
                    <w:p w:rsidR="00734198" w:rsidRDefault="00734198" w:rsidP="00734198">
                      <w:pPr>
                        <w:widowControl w:val="0"/>
                        <w:spacing w:after="0"/>
                        <w:ind w:left="1392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President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—  Mary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Odell   Make Madison Music   Aldermanic Forum</w:t>
                      </w:r>
                    </w:p>
                    <w:p w:rsidR="00734198" w:rsidRDefault="00734198" w:rsidP="00734198">
                      <w:pPr>
                        <w:widowControl w:val="0"/>
                        <w:spacing w:after="0"/>
                        <w:ind w:left="1308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Treasurer — Kim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Kindschi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34198" w:rsidRDefault="00734198" w:rsidP="00734198">
                      <w:pPr>
                        <w:widowControl w:val="0"/>
                        <w:spacing w:after="0"/>
                        <w:ind w:left="1308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Planting Project/Gardening Plan — Carol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Beulow</w:t>
                      </w:r>
                      <w:proofErr w:type="spellEnd"/>
                    </w:p>
                    <w:p w:rsidR="00734198" w:rsidRDefault="00734198" w:rsidP="00734198">
                      <w:pPr>
                        <w:widowControl w:val="0"/>
                        <w:spacing w:after="0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34198" w:rsidRDefault="00734198" w:rsidP="00734198">
                      <w:pPr>
                        <w:widowControl w:val="0"/>
                        <w:spacing w:after="0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Old Business —</w:t>
                      </w:r>
                    </w:p>
                    <w:p w:rsidR="00734198" w:rsidRDefault="00734198" w:rsidP="00734198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    Good Neighbor Night April 26 — Ralph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Stamler</w:t>
                      </w:r>
                      <w:proofErr w:type="spellEnd"/>
                    </w:p>
                    <w:p w:rsidR="00734198" w:rsidRDefault="00734198" w:rsidP="00734198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New Business </w:t>
                      </w:r>
                    </w:p>
                    <w:p w:rsidR="00734198" w:rsidRDefault="00734198" w:rsidP="00734198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    Liaison efforts with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Nakoma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League Board—Kevin Pomeroy</w:t>
                      </w:r>
                    </w:p>
                    <w:p w:rsidR="00734198" w:rsidRDefault="00734198" w:rsidP="00734198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Ideas for Make Music Madison Night</w:t>
                      </w:r>
                    </w:p>
                    <w:p w:rsidR="00734198" w:rsidRDefault="00734198" w:rsidP="00734198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   Committee to help that evening</w:t>
                      </w:r>
                    </w:p>
                    <w:p w:rsidR="00734198" w:rsidRDefault="00734198" w:rsidP="00734198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   Any Fund Raising Possibilities     How to Promote Participation in CMMNA.org</w:t>
                      </w:r>
                    </w:p>
                    <w:p w:rsidR="00734198" w:rsidRDefault="00734198" w:rsidP="00734198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     Other Topics for Future Meetings</w:t>
                      </w:r>
                    </w:p>
                    <w:p w:rsidR="00734198" w:rsidRDefault="00734198" w:rsidP="00734198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Attendance:  Area 1 – Mike Finnegan  –    Area 1 – Vacant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  <w:t>Area 2 – Mary Odell  – President –    Area 2 – Vacant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  <w:t xml:space="preserve">Area 3 – Kim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Kindschi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 –  Treasurer –  Area 3 – Kevin Pomeroy  – 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  <w:t xml:space="preserve">Area 4 – Margie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Zutter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 –    Area 4 – Ralph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Stamler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 – 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  <w:t xml:space="preserve">Area 5 – Trish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Iaccarino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 – Area 5 – Barbara Granick  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  <w:t xml:space="preserve">Area 6 – Sue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Reget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 – Secretary –  Area 6 – Edward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Lightbourn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 – 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  <w:t xml:space="preserve">At Large – Carol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Buelow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 </w:t>
                      </w:r>
                    </w:p>
                    <w:p w:rsidR="00734198" w:rsidRDefault="00734198" w:rsidP="00734198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Appearances by Residents: </w:t>
                      </w:r>
                    </w:p>
                    <w:p w:rsidR="00734198" w:rsidRDefault="00734198" w:rsidP="00734198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34198" w:rsidRDefault="00734198" w:rsidP="00734198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34198" w:rsidRDefault="00734198" w:rsidP="00734198">
                      <w:pPr>
                        <w:widowControl w:val="0"/>
                        <w:spacing w:after="28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734198" w:rsidRDefault="00734198" w:rsidP="00734198">
                      <w:pPr>
                        <w:widowControl w:val="0"/>
                        <w:spacing w:after="28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734198" w:rsidRDefault="00734198" w:rsidP="00734198">
                      <w:pPr>
                        <w:widowControl w:val="0"/>
                        <w:spacing w:after="28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734198" w:rsidRDefault="00734198" w:rsidP="00734198">
                      <w:pPr>
                        <w:widowControl w:val="0"/>
                        <w:spacing w:after="0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34198" w:rsidRDefault="00734198" w:rsidP="00734198">
                      <w:pPr>
                        <w:widowControl w:val="0"/>
                        <w:spacing w:after="0"/>
                        <w:ind w:left="1392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34198" w:rsidRDefault="00734198" w:rsidP="00734198">
                      <w:pPr>
                        <w:widowControl w:val="0"/>
                        <w:spacing w:after="0"/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New Business</w:t>
                      </w:r>
                    </w:p>
                    <w:p w:rsidR="00734198" w:rsidRDefault="00734198" w:rsidP="00734198">
                      <w:pPr>
                        <w:widowControl w:val="0"/>
                        <w:spacing w:after="0"/>
                        <w:ind w:left="1464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Neighborhood Watch</w:t>
                      </w:r>
                    </w:p>
                    <w:p w:rsidR="00734198" w:rsidRDefault="00734198" w:rsidP="00734198">
                      <w:pPr>
                        <w:widowControl w:val="0"/>
                        <w:spacing w:after="0"/>
                        <w:ind w:left="1464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----</w:t>
                      </w:r>
                    </w:p>
                    <w:p w:rsidR="00734198" w:rsidRDefault="00734198" w:rsidP="00734198">
                      <w:pPr>
                        <w:widowControl w:val="0"/>
                        <w:spacing w:after="0"/>
                        <w:ind w:left="1464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----</w:t>
                      </w:r>
                    </w:p>
                    <w:p w:rsidR="00734198" w:rsidRDefault="00734198" w:rsidP="00734198">
                      <w:pPr>
                        <w:widowControl w:val="0"/>
                        <w:spacing w:after="200"/>
                        <w:ind w:left="1464" w:hanging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98"/>
    <w:rsid w:val="00532D4D"/>
    <w:rsid w:val="0073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2017-04-03T00:07:00Z</dcterms:created>
  <dcterms:modified xsi:type="dcterms:W3CDTF">2017-04-03T00:09:00Z</dcterms:modified>
</cp:coreProperties>
</file>